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BD60A" w14:textId="77777777" w:rsidR="00312C4F" w:rsidRDefault="00312C4F" w:rsidP="00312C4F">
      <w:pPr>
        <w:jc w:val="center"/>
        <w:rPr>
          <w:sz w:val="24"/>
          <w:szCs w:val="24"/>
        </w:rPr>
      </w:pPr>
      <w:r>
        <w:rPr>
          <w:sz w:val="24"/>
          <w:szCs w:val="24"/>
        </w:rPr>
        <w:t>Innbúgv at keypa</w:t>
      </w:r>
    </w:p>
    <w:p w14:paraId="003F3BD1" w14:textId="77777777" w:rsidR="00312C4F" w:rsidRDefault="00312C4F" w:rsidP="00312C4F">
      <w:pPr>
        <w:rPr>
          <w:sz w:val="24"/>
          <w:szCs w:val="24"/>
        </w:rPr>
      </w:pPr>
    </w:p>
    <w:p w14:paraId="14E66FE9" w14:textId="77777777" w:rsidR="00312C4F" w:rsidRDefault="00312C4F" w:rsidP="00312C4F">
      <w:pPr>
        <w:rPr>
          <w:sz w:val="24"/>
          <w:szCs w:val="24"/>
        </w:rPr>
      </w:pPr>
      <w:r>
        <w:rPr>
          <w:sz w:val="24"/>
          <w:szCs w:val="24"/>
        </w:rPr>
        <w:t>43 skriviborð; stødd 180*80cm, hvít borðpláta</w:t>
      </w:r>
    </w:p>
    <w:p w14:paraId="675FECD9" w14:textId="77777777" w:rsidR="00312C4F" w:rsidRDefault="00312C4F" w:rsidP="00312C4F">
      <w:pPr>
        <w:rPr>
          <w:sz w:val="24"/>
          <w:szCs w:val="24"/>
        </w:rPr>
      </w:pPr>
      <w:r>
        <w:rPr>
          <w:sz w:val="24"/>
          <w:szCs w:val="24"/>
        </w:rPr>
        <w:t xml:space="preserve">43 </w:t>
      </w:r>
      <w:proofErr w:type="spellStart"/>
      <w:r>
        <w:rPr>
          <w:sz w:val="24"/>
          <w:szCs w:val="24"/>
        </w:rPr>
        <w:t>skriviborðsstólar</w:t>
      </w:r>
      <w:proofErr w:type="spellEnd"/>
      <w:r>
        <w:rPr>
          <w:sz w:val="24"/>
          <w:szCs w:val="24"/>
        </w:rPr>
        <w:t>, svartir við og uttan stólarmar</w:t>
      </w:r>
    </w:p>
    <w:p w14:paraId="660E39AC" w14:textId="77777777" w:rsidR="00312C4F" w:rsidRDefault="00312C4F" w:rsidP="00312C4F">
      <w:pPr>
        <w:rPr>
          <w:sz w:val="24"/>
          <w:szCs w:val="24"/>
        </w:rPr>
      </w:pPr>
      <w:r>
        <w:rPr>
          <w:sz w:val="24"/>
          <w:szCs w:val="24"/>
        </w:rPr>
        <w:t xml:space="preserve">43 </w:t>
      </w:r>
      <w:proofErr w:type="spellStart"/>
      <w:r>
        <w:rPr>
          <w:sz w:val="24"/>
          <w:szCs w:val="24"/>
        </w:rPr>
        <w:t>vegghongd</w:t>
      </w:r>
      <w:proofErr w:type="spellEnd"/>
      <w:r>
        <w:rPr>
          <w:sz w:val="24"/>
          <w:szCs w:val="24"/>
        </w:rPr>
        <w:t xml:space="preserve"> skáp*, svørt og sum kunnu læsast</w:t>
      </w:r>
    </w:p>
    <w:p w14:paraId="4AC75CAB" w14:textId="77777777" w:rsidR="00312C4F" w:rsidRDefault="00312C4F" w:rsidP="00312C4F">
      <w:pPr>
        <w:rPr>
          <w:sz w:val="24"/>
          <w:szCs w:val="24"/>
        </w:rPr>
      </w:pPr>
      <w:r>
        <w:rPr>
          <w:sz w:val="24"/>
          <w:szCs w:val="24"/>
        </w:rPr>
        <w:t xml:space="preserve">43 </w:t>
      </w:r>
      <w:proofErr w:type="spellStart"/>
      <w:r>
        <w:rPr>
          <w:sz w:val="24"/>
          <w:szCs w:val="24"/>
        </w:rPr>
        <w:t>vegghongdar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reolir</w:t>
      </w:r>
      <w:proofErr w:type="spellEnd"/>
      <w:r>
        <w:rPr>
          <w:sz w:val="24"/>
          <w:szCs w:val="24"/>
        </w:rPr>
        <w:t xml:space="preserve"> (hillar)*, svartar</w:t>
      </w:r>
    </w:p>
    <w:p w14:paraId="5D3AD626" w14:textId="77777777" w:rsidR="00312C4F" w:rsidRDefault="00312C4F" w:rsidP="00312C4F">
      <w:pPr>
        <w:rPr>
          <w:sz w:val="24"/>
          <w:szCs w:val="24"/>
        </w:rPr>
      </w:pPr>
      <w:r>
        <w:rPr>
          <w:sz w:val="24"/>
          <w:szCs w:val="24"/>
        </w:rPr>
        <w:t>Uppsetan og upprudding aftaná er partur av útboðnum</w:t>
      </w:r>
    </w:p>
    <w:p w14:paraId="35365B54" w14:textId="77777777" w:rsidR="00312C4F" w:rsidRDefault="00312C4F" w:rsidP="00312C4F">
      <w:pPr>
        <w:rPr>
          <w:sz w:val="24"/>
          <w:szCs w:val="24"/>
        </w:rPr>
      </w:pPr>
    </w:p>
    <w:p w14:paraId="015A7219" w14:textId="77777777" w:rsidR="00312C4F" w:rsidRPr="0059655B" w:rsidRDefault="00312C4F" w:rsidP="00312C4F">
      <w:pPr>
        <w:rPr>
          <w:sz w:val="24"/>
          <w:szCs w:val="24"/>
        </w:rPr>
      </w:pPr>
      <w:r>
        <w:rPr>
          <w:sz w:val="24"/>
          <w:szCs w:val="24"/>
        </w:rPr>
        <w:t xml:space="preserve">*Viðm.: Skáp og </w:t>
      </w:r>
      <w:proofErr w:type="spellStart"/>
      <w:r>
        <w:rPr>
          <w:sz w:val="24"/>
          <w:szCs w:val="24"/>
        </w:rPr>
        <w:t>reolir</w:t>
      </w:r>
      <w:proofErr w:type="spellEnd"/>
      <w:r>
        <w:rPr>
          <w:sz w:val="24"/>
          <w:szCs w:val="24"/>
        </w:rPr>
        <w:t xml:space="preserve"> (hillar) skulu hava sama snið</w:t>
      </w:r>
    </w:p>
    <w:p w14:paraId="5214A9C5" w14:textId="77777777" w:rsidR="00312C4F" w:rsidRDefault="00312C4F"/>
    <w:sectPr w:rsidR="00312C4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C4F"/>
    <w:rsid w:val="0031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3DEE0"/>
  <w15:chartTrackingRefBased/>
  <w15:docId w15:val="{9FDFBB08-7A6D-4AA5-A468-92B0FB8B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o-F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2C4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D072EDBD8424AA3A7318D88BE3165" ma:contentTypeVersion="16" ma:contentTypeDescription="Opret et nyt dokument." ma:contentTypeScope="" ma:versionID="ac55ad38700834444e81be9c8261a79b">
  <xsd:schema xmlns:xsd="http://www.w3.org/2001/XMLSchema" xmlns:xs="http://www.w3.org/2001/XMLSchema" xmlns:p="http://schemas.microsoft.com/office/2006/metadata/properties" xmlns:ns2="35498fed-d04a-4305-b5f3-1a6cc8b59837" xmlns:ns3="0ef27cfa-8091-4283-a922-aa426b307b1c" targetNamespace="http://schemas.microsoft.com/office/2006/metadata/properties" ma:root="true" ma:fieldsID="ab165ecda20a9fd9fbeeb7892bbc0c8f" ns2:_="" ns3:_="">
    <xsd:import namespace="35498fed-d04a-4305-b5f3-1a6cc8b59837"/>
    <xsd:import namespace="0ef27cfa-8091-4283-a922-aa426b307b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498fed-d04a-4305-b5f3-1a6cc8b598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4559c2be-3131-485e-85d0-b1cc5be2417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f27cfa-8091-4283-a922-aa426b307b1c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9d977dd-c608-48d7-b729-4e691c293302}" ma:internalName="TaxCatchAll" ma:showField="CatchAllData" ma:web="0ef27cfa-8091-4283-a922-aa426b307b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C80BA9-189A-4732-B162-1D27FB3BEA5E}"/>
</file>

<file path=customXml/itemProps2.xml><?xml version="1.0" encoding="utf-8"?>
<ds:datastoreItem xmlns:ds="http://schemas.openxmlformats.org/officeDocument/2006/customXml" ds:itemID="{4F18B89B-8965-47AB-BE1C-AAEAEF20EF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Johnhard Klettheyggj</dc:creator>
  <cp:keywords/>
  <dc:description/>
  <cp:lastModifiedBy>Johnhard Klettheyggj</cp:lastModifiedBy>
  <cp:revision>1</cp:revision>
  <dcterms:created xsi:type="dcterms:W3CDTF">2023-08-14T05:00:00Z</dcterms:created>
  <dcterms:modified xsi:type="dcterms:W3CDTF">2023-08-14T05:08:00Z</dcterms:modified>
</cp:coreProperties>
</file>